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B1" w:rsidRDefault="00AD077E" w:rsidP="007F69B1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Roma, 24</w:t>
      </w:r>
      <w:r w:rsidR="007F69B1">
        <w:rPr>
          <w:sz w:val="20"/>
          <w:szCs w:val="20"/>
        </w:rPr>
        <w:t xml:space="preserve"> Marzo 2014</w:t>
      </w:r>
    </w:p>
    <w:p w:rsidR="007F69B1" w:rsidRDefault="007F69B1" w:rsidP="007F69B1">
      <w:pPr>
        <w:rPr>
          <w:sz w:val="20"/>
          <w:szCs w:val="20"/>
        </w:rPr>
      </w:pPr>
    </w:p>
    <w:p w:rsidR="00A17719" w:rsidRPr="007F69B1" w:rsidRDefault="00A17719" w:rsidP="00464204">
      <w:pPr>
        <w:jc w:val="both"/>
        <w:rPr>
          <w:sz w:val="20"/>
          <w:szCs w:val="20"/>
        </w:rPr>
      </w:pPr>
      <w:r w:rsidRPr="007F69B1">
        <w:rPr>
          <w:sz w:val="20"/>
          <w:szCs w:val="20"/>
        </w:rPr>
        <w:t>Cara/o Collega</w:t>
      </w:r>
    </w:p>
    <w:p w:rsidR="00A17719" w:rsidRPr="007F69B1" w:rsidRDefault="00A17719" w:rsidP="0046420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desidero </w:t>
      </w:r>
      <w:r w:rsidRPr="007F69B1">
        <w:rPr>
          <w:sz w:val="20"/>
          <w:szCs w:val="20"/>
        </w:rPr>
        <w:t>proporre la mia can</w:t>
      </w:r>
      <w:r>
        <w:rPr>
          <w:sz w:val="20"/>
          <w:szCs w:val="20"/>
        </w:rPr>
        <w:t>didatura come Consigliere</w:t>
      </w:r>
      <w:r w:rsidRPr="007F69B1">
        <w:rPr>
          <w:sz w:val="20"/>
          <w:szCs w:val="20"/>
        </w:rPr>
        <w:t xml:space="preserve"> alle prossime elezioni per il</w:t>
      </w:r>
      <w:r>
        <w:rPr>
          <w:sz w:val="20"/>
          <w:szCs w:val="20"/>
        </w:rPr>
        <w:t xml:space="preserve"> </w:t>
      </w:r>
      <w:r w:rsidR="00464204">
        <w:rPr>
          <w:sz w:val="20"/>
          <w:szCs w:val="20"/>
        </w:rPr>
        <w:t xml:space="preserve">rinnovo delle cariche </w:t>
      </w:r>
      <w:r w:rsidRPr="007F69B1">
        <w:rPr>
          <w:sz w:val="20"/>
          <w:szCs w:val="20"/>
        </w:rPr>
        <w:t>sociali che si terranno nell’ ambito del prossimo convegno nazionale</w:t>
      </w:r>
      <w:r>
        <w:rPr>
          <w:sz w:val="20"/>
          <w:szCs w:val="20"/>
        </w:rPr>
        <w:t xml:space="preserve"> </w:t>
      </w:r>
      <w:r w:rsidRPr="007F69B1">
        <w:rPr>
          <w:sz w:val="20"/>
          <w:szCs w:val="20"/>
        </w:rPr>
        <w:t>della LICE a Trieste.</w:t>
      </w:r>
    </w:p>
    <w:p w:rsidR="007F69B1" w:rsidRDefault="001323C9" w:rsidP="0046420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Il mio impegno attivo nella LICE è iniziato nel 1998 quando ho iniziato a frequentare la LICE ed a presentare contributi scientifici in collaborazione con altri centri nazionali ed internazionali per i Congressi Nazionali e le riunioni Policentriche.</w:t>
      </w:r>
    </w:p>
    <w:p w:rsidR="007F69B1" w:rsidRDefault="007F69B1" w:rsidP="0046420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La mia attività istituzionale, didattica, di ricerca ed assistenziale (</w:t>
      </w:r>
      <w:r w:rsidR="00FD3703">
        <w:rPr>
          <w:b/>
          <w:sz w:val="20"/>
          <w:szCs w:val="20"/>
          <w:u w:val="single"/>
        </w:rPr>
        <w:t>vedi</w:t>
      </w:r>
      <w:r w:rsidRPr="00257690">
        <w:rPr>
          <w:b/>
          <w:sz w:val="20"/>
          <w:szCs w:val="20"/>
          <w:u w:val="single"/>
        </w:rPr>
        <w:t xml:space="preserve"> CV </w:t>
      </w:r>
      <w:r w:rsidR="00FD3703">
        <w:rPr>
          <w:b/>
          <w:sz w:val="20"/>
          <w:szCs w:val="20"/>
          <w:u w:val="single"/>
        </w:rPr>
        <w:t xml:space="preserve">sintetico </w:t>
      </w:r>
      <w:r w:rsidRPr="00257690">
        <w:rPr>
          <w:b/>
          <w:sz w:val="20"/>
          <w:szCs w:val="20"/>
          <w:u w:val="single"/>
        </w:rPr>
        <w:t>allegato</w:t>
      </w:r>
      <w:r>
        <w:rPr>
          <w:sz w:val="20"/>
          <w:szCs w:val="20"/>
        </w:rPr>
        <w:t>) si svo</w:t>
      </w:r>
      <w:r w:rsidR="001323C9">
        <w:rPr>
          <w:sz w:val="20"/>
          <w:szCs w:val="20"/>
        </w:rPr>
        <w:t xml:space="preserve">lge da oltre trent’anni, prima presso la Università di Napoli, poi in Roma (Policlinico Umberto I con la Prof. Paola </w:t>
      </w:r>
      <w:proofErr w:type="spellStart"/>
      <w:r w:rsidR="001323C9">
        <w:rPr>
          <w:sz w:val="20"/>
          <w:szCs w:val="20"/>
        </w:rPr>
        <w:t>Iannetti</w:t>
      </w:r>
      <w:proofErr w:type="spellEnd"/>
      <w:r w:rsidR="001323C9">
        <w:rPr>
          <w:sz w:val="20"/>
          <w:szCs w:val="20"/>
        </w:rPr>
        <w:t xml:space="preserve"> e quindi presso </w:t>
      </w:r>
      <w:r w:rsidR="00257690">
        <w:rPr>
          <w:sz w:val="20"/>
          <w:szCs w:val="20"/>
        </w:rPr>
        <w:t>l’</w:t>
      </w:r>
      <w:r w:rsidR="001323C9">
        <w:rPr>
          <w:sz w:val="20"/>
          <w:szCs w:val="20"/>
        </w:rPr>
        <w:t xml:space="preserve"> Ospedale di Alta specializzazione San </w:t>
      </w:r>
      <w:proofErr w:type="spellStart"/>
      <w:r w:rsidR="001323C9">
        <w:rPr>
          <w:sz w:val="20"/>
          <w:szCs w:val="20"/>
        </w:rPr>
        <w:t>Camillo-Forlanini</w:t>
      </w:r>
      <w:proofErr w:type="spellEnd"/>
      <w:r w:rsidR="001323C9">
        <w:rPr>
          <w:sz w:val="20"/>
          <w:szCs w:val="20"/>
        </w:rPr>
        <w:t xml:space="preserve"> ed infine presso la Unive</w:t>
      </w:r>
      <w:r w:rsidR="00257690">
        <w:rPr>
          <w:sz w:val="20"/>
          <w:szCs w:val="20"/>
        </w:rPr>
        <w:t xml:space="preserve">rsità Sapienza di Roma/ospedale universitario Sant’Andrea) dove </w:t>
      </w:r>
      <w:r>
        <w:rPr>
          <w:sz w:val="20"/>
          <w:szCs w:val="20"/>
        </w:rPr>
        <w:t>sono</w:t>
      </w:r>
      <w:r w:rsidR="00DA69E8">
        <w:rPr>
          <w:sz w:val="20"/>
          <w:szCs w:val="20"/>
        </w:rPr>
        <w:t xml:space="preserve"> Ricercatore Confermato MED-38 e</w:t>
      </w:r>
      <w:r>
        <w:rPr>
          <w:sz w:val="20"/>
          <w:szCs w:val="20"/>
        </w:rPr>
        <w:t xml:space="preserve"> Responsabile dell’</w:t>
      </w:r>
      <w:r w:rsidR="00257690">
        <w:rPr>
          <w:sz w:val="20"/>
          <w:szCs w:val="20"/>
        </w:rPr>
        <w:t xml:space="preserve"> “Ambulatorio di Neurologia Pediatrica</w:t>
      </w:r>
      <w:r w:rsidR="00DA69E8">
        <w:rPr>
          <w:sz w:val="20"/>
          <w:szCs w:val="20"/>
        </w:rPr>
        <w:t>”</w:t>
      </w:r>
      <w:r w:rsidR="00257690">
        <w:rPr>
          <w:sz w:val="20"/>
          <w:szCs w:val="20"/>
        </w:rPr>
        <w:t xml:space="preserve"> (nell’ambito della UOC di Pediatria</w:t>
      </w:r>
      <w:r w:rsidR="00DA69E8">
        <w:rPr>
          <w:sz w:val="20"/>
          <w:szCs w:val="20"/>
        </w:rPr>
        <w:t>, presso l’Ospedale Sant’Andrea</w:t>
      </w:r>
      <w:r w:rsidR="00257690">
        <w:rPr>
          <w:sz w:val="20"/>
          <w:szCs w:val="20"/>
        </w:rPr>
        <w:t>)</w:t>
      </w:r>
      <w:r>
        <w:rPr>
          <w:sz w:val="20"/>
          <w:szCs w:val="20"/>
        </w:rPr>
        <w:t>. Il Cen</w:t>
      </w:r>
      <w:r w:rsidR="00E2192B">
        <w:rPr>
          <w:sz w:val="20"/>
          <w:szCs w:val="20"/>
        </w:rPr>
        <w:t xml:space="preserve">tro per l’Epilessia è stato </w:t>
      </w:r>
      <w:r>
        <w:rPr>
          <w:sz w:val="20"/>
          <w:szCs w:val="20"/>
        </w:rPr>
        <w:t>rico</w:t>
      </w:r>
      <w:r w:rsidR="00257690">
        <w:rPr>
          <w:sz w:val="20"/>
          <w:szCs w:val="20"/>
        </w:rPr>
        <w:t>nosciuto dalla LICE a partire da quest’anno</w:t>
      </w:r>
      <w:r w:rsidR="00A17719">
        <w:rPr>
          <w:sz w:val="20"/>
          <w:szCs w:val="20"/>
        </w:rPr>
        <w:t>, sebbene, come attestato d</w:t>
      </w:r>
      <w:r w:rsidR="00DA69E8">
        <w:rPr>
          <w:sz w:val="20"/>
          <w:szCs w:val="20"/>
        </w:rPr>
        <w:t>al mio CV (vedi CV allegato),</w:t>
      </w:r>
      <w:r w:rsidR="00A17719">
        <w:rPr>
          <w:sz w:val="20"/>
          <w:szCs w:val="20"/>
        </w:rPr>
        <w:t xml:space="preserve"> mi occupi di </w:t>
      </w:r>
      <w:proofErr w:type="spellStart"/>
      <w:r w:rsidR="00A17719">
        <w:rPr>
          <w:sz w:val="20"/>
          <w:szCs w:val="20"/>
        </w:rPr>
        <w:t>epilettologia</w:t>
      </w:r>
      <w:proofErr w:type="spellEnd"/>
      <w:r w:rsidR="00A17719">
        <w:rPr>
          <w:sz w:val="20"/>
          <w:szCs w:val="20"/>
        </w:rPr>
        <w:t xml:space="preserve"> infantile dalla metà degli anni ’80 collaborando con il Prof. Ennio Del Giudice della Università di Napoli</w:t>
      </w:r>
      <w:r w:rsidR="00E2192B">
        <w:rPr>
          <w:sz w:val="20"/>
          <w:szCs w:val="20"/>
        </w:rPr>
        <w:t xml:space="preserve"> e poi continuando in Roma a coltivare i miei interessi </w:t>
      </w:r>
      <w:proofErr w:type="spellStart"/>
      <w:r w:rsidR="00E2192B">
        <w:rPr>
          <w:sz w:val="20"/>
          <w:szCs w:val="20"/>
        </w:rPr>
        <w:t>epilettologici</w:t>
      </w:r>
      <w:proofErr w:type="spellEnd"/>
      <w:r w:rsidR="00E2192B">
        <w:rPr>
          <w:sz w:val="20"/>
          <w:szCs w:val="20"/>
        </w:rPr>
        <w:t xml:space="preserve"> in età evolutiva</w:t>
      </w:r>
      <w:r w:rsidR="00AC37A2">
        <w:rPr>
          <w:sz w:val="20"/>
          <w:szCs w:val="20"/>
        </w:rPr>
        <w:t xml:space="preserve"> nel suddetto ambulatorio.</w:t>
      </w:r>
    </w:p>
    <w:p w:rsidR="007F69B1" w:rsidRDefault="001323C9" w:rsidP="004642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27282" w:rsidRDefault="007F69B1" w:rsidP="0046420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Qualor</w:t>
      </w:r>
      <w:r w:rsidR="00A17719">
        <w:rPr>
          <w:sz w:val="20"/>
          <w:szCs w:val="20"/>
        </w:rPr>
        <w:t>a venissi eletto come Consigliere,</w:t>
      </w:r>
      <w:r>
        <w:rPr>
          <w:sz w:val="20"/>
          <w:szCs w:val="20"/>
        </w:rPr>
        <w:t xml:space="preserve"> collaborerò con il Presidente, i membri del Direttivo ed i Coordinatori regionali per proseguire nelle iniziative già in corso di svolgimento e programmarne di nuove, con l’obiettivo di far crescere sempre di più la LICE  e contribuire al miglioramento della cultura </w:t>
      </w:r>
      <w:proofErr w:type="spellStart"/>
      <w:r>
        <w:rPr>
          <w:sz w:val="20"/>
          <w:szCs w:val="20"/>
        </w:rPr>
        <w:t>epilettologica</w:t>
      </w:r>
      <w:proofErr w:type="spellEnd"/>
      <w:r>
        <w:rPr>
          <w:sz w:val="20"/>
          <w:szCs w:val="20"/>
        </w:rPr>
        <w:t xml:space="preserve"> </w:t>
      </w:r>
      <w:r w:rsidR="00DA69E8">
        <w:rPr>
          <w:sz w:val="20"/>
          <w:szCs w:val="20"/>
        </w:rPr>
        <w:t xml:space="preserve">in età evolutiva </w:t>
      </w:r>
      <w:r>
        <w:rPr>
          <w:sz w:val="20"/>
          <w:szCs w:val="20"/>
        </w:rPr>
        <w:t>sia in campo scientifico che sociale.</w:t>
      </w:r>
      <w:r w:rsidR="00A17719">
        <w:rPr>
          <w:sz w:val="20"/>
          <w:szCs w:val="20"/>
        </w:rPr>
        <w:t xml:space="preserve"> </w:t>
      </w:r>
    </w:p>
    <w:p w:rsidR="00827282" w:rsidRDefault="00827282" w:rsidP="00464204">
      <w:pPr>
        <w:ind w:firstLine="708"/>
        <w:jc w:val="both"/>
        <w:rPr>
          <w:sz w:val="20"/>
          <w:szCs w:val="20"/>
        </w:rPr>
      </w:pPr>
    </w:p>
    <w:p w:rsidR="00827282" w:rsidRPr="008E4BAD" w:rsidRDefault="00A17719" w:rsidP="00464204">
      <w:pPr>
        <w:ind w:firstLine="708"/>
        <w:jc w:val="both"/>
        <w:rPr>
          <w:b/>
          <w:sz w:val="20"/>
          <w:szCs w:val="20"/>
        </w:rPr>
      </w:pPr>
      <w:r w:rsidRPr="008E4BAD">
        <w:rPr>
          <w:b/>
          <w:sz w:val="20"/>
          <w:szCs w:val="20"/>
        </w:rPr>
        <w:t>Infine</w:t>
      </w:r>
      <w:r w:rsidR="00827282" w:rsidRPr="008E4BAD">
        <w:rPr>
          <w:b/>
          <w:sz w:val="20"/>
          <w:szCs w:val="20"/>
        </w:rPr>
        <w:t>, dal punto di vista programmatico, vorrei:</w:t>
      </w:r>
    </w:p>
    <w:p w:rsidR="007F69B1" w:rsidRDefault="00827282" w:rsidP="00464204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827282">
        <w:rPr>
          <w:sz w:val="20"/>
          <w:szCs w:val="20"/>
        </w:rPr>
        <w:t xml:space="preserve"> contribuire</w:t>
      </w:r>
      <w:r w:rsidR="00A17719" w:rsidRPr="00827282">
        <w:rPr>
          <w:sz w:val="20"/>
          <w:szCs w:val="20"/>
        </w:rPr>
        <w:t xml:space="preserve"> a rendere ancora più stretti e produttivi i rapporti con le società in cui sono iscritto</w:t>
      </w:r>
      <w:r w:rsidR="006F2E3C" w:rsidRPr="00827282">
        <w:rPr>
          <w:sz w:val="20"/>
          <w:szCs w:val="20"/>
        </w:rPr>
        <w:t xml:space="preserve"> attivamente</w:t>
      </w:r>
      <w:r>
        <w:rPr>
          <w:sz w:val="20"/>
          <w:szCs w:val="20"/>
        </w:rPr>
        <w:t xml:space="preserve"> da più di 25 anni (SIP e SINP);</w:t>
      </w:r>
    </w:p>
    <w:p w:rsidR="00827282" w:rsidRPr="00732354" w:rsidRDefault="00827282" w:rsidP="00464204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827282">
        <w:rPr>
          <w:sz w:val="20"/>
          <w:szCs w:val="20"/>
        </w:rPr>
        <w:t>promuovere iniziative culturali e di</w:t>
      </w:r>
      <w:r>
        <w:rPr>
          <w:sz w:val="20"/>
          <w:szCs w:val="20"/>
        </w:rPr>
        <w:t xml:space="preserve"> </w:t>
      </w:r>
      <w:r w:rsidRPr="00827282">
        <w:rPr>
          <w:sz w:val="20"/>
          <w:szCs w:val="20"/>
        </w:rPr>
        <w:t xml:space="preserve">aggiornamento mirato </w:t>
      </w:r>
      <w:r w:rsidRPr="00732354">
        <w:rPr>
          <w:bCs/>
          <w:sz w:val="20"/>
          <w:szCs w:val="20"/>
        </w:rPr>
        <w:t xml:space="preserve">a specifici temi di rilevante interesse in </w:t>
      </w:r>
      <w:proofErr w:type="spellStart"/>
      <w:r w:rsidRPr="00732354">
        <w:rPr>
          <w:bCs/>
          <w:sz w:val="20"/>
          <w:szCs w:val="20"/>
        </w:rPr>
        <w:t>Epilettologia</w:t>
      </w:r>
      <w:proofErr w:type="spellEnd"/>
      <w:r w:rsidRPr="00732354">
        <w:rPr>
          <w:bCs/>
          <w:sz w:val="20"/>
          <w:szCs w:val="20"/>
        </w:rPr>
        <w:t xml:space="preserve"> particolarmente in </w:t>
      </w:r>
      <w:proofErr w:type="spellStart"/>
      <w:r w:rsidRPr="00732354">
        <w:rPr>
          <w:bCs/>
          <w:sz w:val="20"/>
          <w:szCs w:val="20"/>
        </w:rPr>
        <w:t>Eta</w:t>
      </w:r>
      <w:proofErr w:type="spellEnd"/>
      <w:r w:rsidRPr="00732354">
        <w:rPr>
          <w:bCs/>
          <w:sz w:val="20"/>
          <w:szCs w:val="20"/>
        </w:rPr>
        <w:t xml:space="preserve"> Pediatrica;</w:t>
      </w:r>
    </w:p>
    <w:p w:rsidR="00732354" w:rsidRPr="00732354" w:rsidRDefault="00732354" w:rsidP="00464204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732354">
        <w:rPr>
          <w:sz w:val="20"/>
          <w:szCs w:val="20"/>
        </w:rPr>
        <w:t>proseguire e rafforzare la collaborazione per la realizzazione di linee guida e</w:t>
      </w:r>
      <w:r>
        <w:rPr>
          <w:sz w:val="20"/>
          <w:szCs w:val="20"/>
        </w:rPr>
        <w:t xml:space="preserve"> </w:t>
      </w:r>
      <w:r w:rsidRPr="00732354">
        <w:rPr>
          <w:sz w:val="20"/>
          <w:szCs w:val="20"/>
        </w:rPr>
        <w:t>documenti di consenso</w:t>
      </w:r>
    </w:p>
    <w:p w:rsidR="00827282" w:rsidRDefault="00732354" w:rsidP="00464204">
      <w:pPr>
        <w:pStyle w:val="Paragrafoelenc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per la diagnosi e terapia delle epilessie in età evolutiva</w:t>
      </w:r>
      <w:r w:rsidR="00AD077E">
        <w:rPr>
          <w:sz w:val="20"/>
          <w:szCs w:val="20"/>
        </w:rPr>
        <w:t>, di concerto con SIP, SINP e SIMPIA</w:t>
      </w:r>
      <w:r>
        <w:rPr>
          <w:sz w:val="20"/>
          <w:szCs w:val="20"/>
        </w:rPr>
        <w:t>;</w:t>
      </w:r>
    </w:p>
    <w:p w:rsidR="00334A7D" w:rsidRPr="00334A7D" w:rsidRDefault="00334A7D" w:rsidP="00464204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favorire il coordinamento</w:t>
      </w:r>
      <w:r w:rsidRPr="00334A7D">
        <w:rPr>
          <w:sz w:val="20"/>
          <w:szCs w:val="20"/>
        </w:rPr>
        <w:t xml:space="preserve"> fra le Sezioni Regionali e il Direttivo</w:t>
      </w:r>
      <w:r>
        <w:rPr>
          <w:sz w:val="20"/>
          <w:szCs w:val="20"/>
        </w:rPr>
        <w:t xml:space="preserve"> </w:t>
      </w:r>
      <w:r w:rsidRPr="00334A7D">
        <w:rPr>
          <w:sz w:val="20"/>
          <w:szCs w:val="20"/>
        </w:rPr>
        <w:t>Nazionale, al fine di creare le massime sinergie possibili per una razionalizzazione</w:t>
      </w:r>
      <w:r>
        <w:rPr>
          <w:sz w:val="20"/>
          <w:szCs w:val="20"/>
        </w:rPr>
        <w:t xml:space="preserve"> </w:t>
      </w:r>
      <w:r w:rsidRPr="00334A7D">
        <w:rPr>
          <w:sz w:val="20"/>
          <w:szCs w:val="20"/>
        </w:rPr>
        <w:t xml:space="preserve">dei momenti formativi, </w:t>
      </w:r>
      <w:proofErr w:type="spellStart"/>
      <w:r w:rsidRPr="00334A7D">
        <w:rPr>
          <w:sz w:val="20"/>
          <w:szCs w:val="20"/>
        </w:rPr>
        <w:t>convegnistici</w:t>
      </w:r>
      <w:proofErr w:type="spellEnd"/>
      <w:r w:rsidRPr="00334A7D">
        <w:rPr>
          <w:sz w:val="20"/>
          <w:szCs w:val="20"/>
        </w:rPr>
        <w:t xml:space="preserve"> e congressuali.</w:t>
      </w:r>
    </w:p>
    <w:p w:rsidR="00334A7D" w:rsidRPr="00AD077E" w:rsidRDefault="00334A7D" w:rsidP="00464204">
      <w:pPr>
        <w:ind w:left="708"/>
        <w:jc w:val="both"/>
        <w:rPr>
          <w:sz w:val="20"/>
          <w:szCs w:val="20"/>
        </w:rPr>
      </w:pPr>
    </w:p>
    <w:p w:rsidR="007F69B1" w:rsidRDefault="007F69B1" w:rsidP="00464204">
      <w:pPr>
        <w:jc w:val="both"/>
        <w:rPr>
          <w:sz w:val="20"/>
          <w:szCs w:val="20"/>
        </w:rPr>
      </w:pPr>
    </w:p>
    <w:p w:rsidR="007F69B1" w:rsidRDefault="00D65C49" w:rsidP="00464204">
      <w:pPr>
        <w:jc w:val="both"/>
        <w:rPr>
          <w:sz w:val="20"/>
          <w:szCs w:val="20"/>
        </w:rPr>
      </w:pPr>
      <w:r>
        <w:rPr>
          <w:sz w:val="20"/>
          <w:szCs w:val="20"/>
        </w:rPr>
        <w:t>Cari Saluti,</w:t>
      </w:r>
    </w:p>
    <w:p w:rsidR="00D65C49" w:rsidRDefault="00D65C49" w:rsidP="00464204">
      <w:pPr>
        <w:jc w:val="both"/>
        <w:rPr>
          <w:sz w:val="20"/>
          <w:szCs w:val="20"/>
        </w:rPr>
      </w:pPr>
      <w:r>
        <w:rPr>
          <w:sz w:val="20"/>
          <w:szCs w:val="20"/>
        </w:rPr>
        <w:t>Pasquale Parisi</w:t>
      </w:r>
    </w:p>
    <w:p w:rsidR="007F69B1" w:rsidRDefault="007F69B1" w:rsidP="00464204">
      <w:pPr>
        <w:jc w:val="both"/>
        <w:rPr>
          <w:sz w:val="20"/>
          <w:szCs w:val="20"/>
        </w:rPr>
      </w:pPr>
    </w:p>
    <w:p w:rsidR="001310A9" w:rsidRDefault="001310A9" w:rsidP="00464204">
      <w:pPr>
        <w:jc w:val="both"/>
        <w:rPr>
          <w:sz w:val="20"/>
          <w:szCs w:val="20"/>
        </w:rPr>
      </w:pPr>
    </w:p>
    <w:sectPr w:rsidR="001310A9" w:rsidSect="00BD7C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E0E84"/>
    <w:multiLevelType w:val="hybridMultilevel"/>
    <w:tmpl w:val="83FA7E24"/>
    <w:lvl w:ilvl="0" w:tplc="83664E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708"/>
  <w:hyphenationZone w:val="283"/>
  <w:characterSpacingControl w:val="doNotCompress"/>
  <w:compat/>
  <w:rsids>
    <w:rsidRoot w:val="007F69B1"/>
    <w:rsid w:val="001310A9"/>
    <w:rsid w:val="001323C9"/>
    <w:rsid w:val="001553E7"/>
    <w:rsid w:val="00257690"/>
    <w:rsid w:val="00334A7D"/>
    <w:rsid w:val="00403637"/>
    <w:rsid w:val="00464204"/>
    <w:rsid w:val="006F2E3C"/>
    <w:rsid w:val="00732354"/>
    <w:rsid w:val="007F69B1"/>
    <w:rsid w:val="00827282"/>
    <w:rsid w:val="008E4BAD"/>
    <w:rsid w:val="00A17719"/>
    <w:rsid w:val="00AC37A2"/>
    <w:rsid w:val="00AD077E"/>
    <w:rsid w:val="00BD7C03"/>
    <w:rsid w:val="00D65C49"/>
    <w:rsid w:val="00DA69E8"/>
    <w:rsid w:val="00E2192B"/>
    <w:rsid w:val="00FD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6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10A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27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19</cp:revision>
  <dcterms:created xsi:type="dcterms:W3CDTF">2014-03-24T13:36:00Z</dcterms:created>
  <dcterms:modified xsi:type="dcterms:W3CDTF">2014-03-24T14:43:00Z</dcterms:modified>
</cp:coreProperties>
</file>